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9998" w14:textId="444AC1D6" w:rsidR="00D47403" w:rsidRDefault="00D47403" w:rsidP="00797B39">
      <w:pPr>
        <w:jc w:val="both"/>
        <w:rPr>
          <w:b/>
          <w:bCs/>
          <w:sz w:val="52"/>
          <w:szCs w:val="52"/>
        </w:rPr>
      </w:pPr>
      <w:r>
        <w:rPr>
          <w:sz w:val="36"/>
          <w:szCs w:val="36"/>
        </w:rPr>
        <w:t xml:space="preserve">                     </w:t>
      </w:r>
      <w:proofErr w:type="spellStart"/>
      <w:r w:rsidRPr="00D47403">
        <w:rPr>
          <w:b/>
          <w:bCs/>
          <w:sz w:val="52"/>
          <w:szCs w:val="52"/>
        </w:rPr>
        <w:t>Gloryland</w:t>
      </w:r>
      <w:proofErr w:type="spellEnd"/>
      <w:r w:rsidRPr="00D47403">
        <w:rPr>
          <w:b/>
          <w:bCs/>
          <w:sz w:val="52"/>
          <w:szCs w:val="52"/>
        </w:rPr>
        <w:t xml:space="preserve"> Enterprises LLC</w:t>
      </w:r>
    </w:p>
    <w:p w14:paraId="02FB013E" w14:textId="4FE511B0" w:rsidR="00D47403" w:rsidRDefault="00D47403" w:rsidP="00797B39">
      <w:pPr>
        <w:jc w:val="both"/>
        <w:rPr>
          <w:sz w:val="40"/>
          <w:szCs w:val="40"/>
        </w:rPr>
      </w:pPr>
      <w:r>
        <w:rPr>
          <w:sz w:val="40"/>
          <w:szCs w:val="40"/>
        </w:rPr>
        <w:t xml:space="preserve">                       </w:t>
      </w:r>
      <w:r w:rsidRPr="00D47403">
        <w:rPr>
          <w:sz w:val="40"/>
          <w:szCs w:val="40"/>
        </w:rPr>
        <w:t>Performance Rights Agreement</w:t>
      </w:r>
    </w:p>
    <w:p w14:paraId="21E478C3" w14:textId="54F992ED" w:rsidR="00D47403" w:rsidRDefault="00D47403" w:rsidP="00797B39">
      <w:pPr>
        <w:jc w:val="both"/>
        <w:rPr>
          <w:sz w:val="40"/>
          <w:szCs w:val="40"/>
        </w:rPr>
      </w:pPr>
    </w:p>
    <w:p w14:paraId="05866FE2" w14:textId="43F64DEB" w:rsidR="00D47403" w:rsidRDefault="00D47403" w:rsidP="00797B39">
      <w:pPr>
        <w:jc w:val="both"/>
        <w:rPr>
          <w:sz w:val="28"/>
          <w:szCs w:val="28"/>
        </w:rPr>
      </w:pPr>
      <w:r>
        <w:rPr>
          <w:sz w:val="28"/>
          <w:szCs w:val="28"/>
        </w:rPr>
        <w:t>(</w:t>
      </w:r>
      <w:proofErr w:type="gramStart"/>
      <w:r>
        <w:rPr>
          <w:sz w:val="28"/>
          <w:szCs w:val="28"/>
        </w:rPr>
        <w:t>please</w:t>
      </w:r>
      <w:proofErr w:type="gramEnd"/>
      <w:r>
        <w:rPr>
          <w:sz w:val="28"/>
          <w:szCs w:val="28"/>
        </w:rPr>
        <w:t xml:space="preserve"> print)</w:t>
      </w:r>
    </w:p>
    <w:p w14:paraId="615BD620" w14:textId="22A6D116" w:rsidR="00D47403" w:rsidRDefault="00D47403" w:rsidP="00797B39">
      <w:pPr>
        <w:jc w:val="both"/>
        <w:rPr>
          <w:sz w:val="28"/>
          <w:szCs w:val="28"/>
        </w:rPr>
      </w:pPr>
    </w:p>
    <w:p w14:paraId="74B00604" w14:textId="6F4D4BD0" w:rsidR="00D47403" w:rsidRDefault="00D47403" w:rsidP="00797B39">
      <w:pPr>
        <w:jc w:val="both"/>
        <w:rPr>
          <w:sz w:val="28"/>
          <w:szCs w:val="28"/>
        </w:rPr>
      </w:pPr>
      <w:r>
        <w:rPr>
          <w:sz w:val="28"/>
          <w:szCs w:val="28"/>
        </w:rPr>
        <w:t xml:space="preserve">Company </w:t>
      </w:r>
      <w:proofErr w:type="gramStart"/>
      <w:r>
        <w:rPr>
          <w:sz w:val="28"/>
          <w:szCs w:val="28"/>
        </w:rPr>
        <w:t>Name:_</w:t>
      </w:r>
      <w:proofErr w:type="gramEnd"/>
      <w:r>
        <w:rPr>
          <w:sz w:val="28"/>
          <w:szCs w:val="28"/>
        </w:rPr>
        <w:t>__________________________________________________</w:t>
      </w:r>
    </w:p>
    <w:p w14:paraId="19D749CF" w14:textId="5CF94ABE" w:rsidR="00D47403" w:rsidRDefault="00D47403" w:rsidP="00797B39">
      <w:pPr>
        <w:jc w:val="both"/>
        <w:rPr>
          <w:sz w:val="28"/>
          <w:szCs w:val="28"/>
        </w:rPr>
      </w:pPr>
      <w:proofErr w:type="gramStart"/>
      <w:r>
        <w:rPr>
          <w:sz w:val="28"/>
          <w:szCs w:val="28"/>
        </w:rPr>
        <w:t>Address:_</w:t>
      </w:r>
      <w:proofErr w:type="gramEnd"/>
      <w:r>
        <w:rPr>
          <w:sz w:val="28"/>
          <w:szCs w:val="28"/>
        </w:rPr>
        <w:t>_________________________________________________________</w:t>
      </w:r>
    </w:p>
    <w:p w14:paraId="232E9BB4" w14:textId="740744CD" w:rsidR="00D47403" w:rsidRDefault="00D47403" w:rsidP="00797B39">
      <w:pPr>
        <w:jc w:val="both"/>
        <w:rPr>
          <w:sz w:val="28"/>
          <w:szCs w:val="28"/>
        </w:rPr>
      </w:pPr>
      <w:r>
        <w:rPr>
          <w:sz w:val="28"/>
          <w:szCs w:val="28"/>
        </w:rPr>
        <w:t xml:space="preserve">Contact Person &amp; </w:t>
      </w:r>
      <w:proofErr w:type="gramStart"/>
      <w:r>
        <w:rPr>
          <w:sz w:val="28"/>
          <w:szCs w:val="28"/>
        </w:rPr>
        <w:t>Title:_</w:t>
      </w:r>
      <w:proofErr w:type="gramEnd"/>
      <w:r>
        <w:rPr>
          <w:sz w:val="28"/>
          <w:szCs w:val="28"/>
        </w:rPr>
        <w:t>_____________________________________________</w:t>
      </w:r>
    </w:p>
    <w:p w14:paraId="00D1B0DB" w14:textId="779A1402" w:rsidR="00D47403" w:rsidRDefault="00D47403" w:rsidP="00797B39">
      <w:pPr>
        <w:jc w:val="both"/>
        <w:rPr>
          <w:sz w:val="28"/>
          <w:szCs w:val="28"/>
        </w:rPr>
      </w:pPr>
      <w:proofErr w:type="gramStart"/>
      <w:r>
        <w:rPr>
          <w:sz w:val="28"/>
          <w:szCs w:val="28"/>
        </w:rPr>
        <w:t>Email:_</w:t>
      </w:r>
      <w:proofErr w:type="gramEnd"/>
      <w:r>
        <w:rPr>
          <w:sz w:val="28"/>
          <w:szCs w:val="28"/>
        </w:rPr>
        <w:t>___________________________________________________________</w:t>
      </w:r>
    </w:p>
    <w:p w14:paraId="6CFE7594" w14:textId="39CAAEB6" w:rsidR="00D47403" w:rsidRDefault="00D47403" w:rsidP="00797B39">
      <w:pPr>
        <w:jc w:val="both"/>
        <w:rPr>
          <w:sz w:val="28"/>
          <w:szCs w:val="28"/>
        </w:rPr>
      </w:pPr>
      <w:proofErr w:type="gramStart"/>
      <w:r>
        <w:rPr>
          <w:sz w:val="28"/>
          <w:szCs w:val="28"/>
        </w:rPr>
        <w:t>Phone:_</w:t>
      </w:r>
      <w:proofErr w:type="gramEnd"/>
      <w:r>
        <w:rPr>
          <w:sz w:val="28"/>
          <w:szCs w:val="28"/>
        </w:rPr>
        <w:t>___________________________________________________________</w:t>
      </w:r>
    </w:p>
    <w:p w14:paraId="2F9D4985" w14:textId="0B25B111" w:rsidR="00D47403" w:rsidRDefault="00D47403" w:rsidP="00797B39">
      <w:pPr>
        <w:jc w:val="both"/>
        <w:rPr>
          <w:sz w:val="24"/>
          <w:szCs w:val="24"/>
        </w:rPr>
      </w:pPr>
      <w:r>
        <w:rPr>
          <w:sz w:val="28"/>
          <w:szCs w:val="28"/>
        </w:rPr>
        <w:t xml:space="preserve">     </w:t>
      </w:r>
      <w:r>
        <w:rPr>
          <w:sz w:val="24"/>
          <w:szCs w:val="24"/>
        </w:rPr>
        <w:t>THIS A</w:t>
      </w:r>
      <w:r w:rsidR="00B03FE2">
        <w:rPr>
          <w:sz w:val="24"/>
          <w:szCs w:val="24"/>
        </w:rPr>
        <w:t>G</w:t>
      </w:r>
      <w:r>
        <w:rPr>
          <w:sz w:val="24"/>
          <w:szCs w:val="24"/>
        </w:rPr>
        <w:t xml:space="preserve">REEMENT is made the ___ day of ______, 20____, by and between </w:t>
      </w:r>
      <w:proofErr w:type="spellStart"/>
      <w:r>
        <w:rPr>
          <w:sz w:val="24"/>
          <w:szCs w:val="24"/>
        </w:rPr>
        <w:t>Gloryland</w:t>
      </w:r>
      <w:proofErr w:type="spellEnd"/>
      <w:r>
        <w:rPr>
          <w:sz w:val="24"/>
          <w:szCs w:val="24"/>
        </w:rPr>
        <w:t xml:space="preserve"> Enterprises LLC, (hereinafter called “Owner”), and _______________________</w:t>
      </w:r>
      <w:r w:rsidR="008F11C0">
        <w:rPr>
          <w:sz w:val="24"/>
          <w:szCs w:val="24"/>
        </w:rPr>
        <w:t>_________</w:t>
      </w:r>
      <w:r>
        <w:rPr>
          <w:sz w:val="24"/>
          <w:szCs w:val="24"/>
        </w:rPr>
        <w:t>___ (name of company or school; hereinafter called “Organization”).  It is hereby agreed as follows:</w:t>
      </w:r>
    </w:p>
    <w:p w14:paraId="6E849CBF" w14:textId="707E4AE9" w:rsidR="00801F60" w:rsidRDefault="00801F60" w:rsidP="00797B39">
      <w:pPr>
        <w:jc w:val="both"/>
        <w:rPr>
          <w:sz w:val="24"/>
          <w:szCs w:val="24"/>
        </w:rPr>
      </w:pPr>
    </w:p>
    <w:p w14:paraId="380CD2D8" w14:textId="347C87B8" w:rsidR="00801F60" w:rsidRDefault="00801F60" w:rsidP="00797B39">
      <w:pPr>
        <w:pStyle w:val="ListParagraph"/>
        <w:numPr>
          <w:ilvl w:val="0"/>
          <w:numId w:val="1"/>
        </w:numPr>
        <w:jc w:val="both"/>
        <w:rPr>
          <w:sz w:val="24"/>
          <w:szCs w:val="24"/>
        </w:rPr>
      </w:pPr>
      <w:r>
        <w:rPr>
          <w:sz w:val="24"/>
          <w:szCs w:val="24"/>
        </w:rPr>
        <w:t xml:space="preserve"> The Owner grants the Organization the right to perform MORGAN THE CLYDESDALE PONY</w:t>
      </w:r>
      <w:r w:rsidR="00B03FE2">
        <w:rPr>
          <w:sz w:val="24"/>
          <w:szCs w:val="24"/>
        </w:rPr>
        <w:t>: THE MUSICAL</w:t>
      </w:r>
      <w:r>
        <w:rPr>
          <w:sz w:val="24"/>
          <w:szCs w:val="24"/>
        </w:rPr>
        <w:t>.</w:t>
      </w:r>
    </w:p>
    <w:p w14:paraId="528ED74B" w14:textId="286F6481" w:rsidR="00801F60" w:rsidRDefault="00801F60" w:rsidP="00797B39">
      <w:pPr>
        <w:pStyle w:val="ListParagraph"/>
        <w:numPr>
          <w:ilvl w:val="0"/>
          <w:numId w:val="1"/>
        </w:numPr>
        <w:jc w:val="both"/>
        <w:rPr>
          <w:sz w:val="24"/>
          <w:szCs w:val="24"/>
        </w:rPr>
      </w:pPr>
      <w:r>
        <w:rPr>
          <w:sz w:val="24"/>
          <w:szCs w:val="24"/>
        </w:rPr>
        <w:t>This agreement is effective for the following time period ________________ (mm/dd/</w:t>
      </w:r>
      <w:proofErr w:type="spellStart"/>
      <w:r>
        <w:rPr>
          <w:sz w:val="24"/>
          <w:szCs w:val="24"/>
        </w:rPr>
        <w:t>yy</w:t>
      </w:r>
      <w:proofErr w:type="spellEnd"/>
      <w:r>
        <w:rPr>
          <w:sz w:val="24"/>
          <w:szCs w:val="24"/>
        </w:rPr>
        <w:t>) through _______________ (mm/dd/</w:t>
      </w:r>
      <w:proofErr w:type="spellStart"/>
      <w:r>
        <w:rPr>
          <w:sz w:val="24"/>
          <w:szCs w:val="24"/>
        </w:rPr>
        <w:t>yy</w:t>
      </w:r>
      <w:proofErr w:type="spellEnd"/>
      <w:r>
        <w:rPr>
          <w:sz w:val="24"/>
          <w:szCs w:val="24"/>
        </w:rPr>
        <w:t>)</w:t>
      </w:r>
      <w:r w:rsidR="008F11C0">
        <w:rPr>
          <w:sz w:val="24"/>
          <w:szCs w:val="24"/>
        </w:rPr>
        <w:t xml:space="preserve"> </w:t>
      </w:r>
      <w:r w:rsidR="008F11C0" w:rsidRPr="002518C9">
        <w:rPr>
          <w:sz w:val="24"/>
          <w:szCs w:val="24"/>
        </w:rPr>
        <w:t>and include _______ performances</w:t>
      </w:r>
      <w:r w:rsidR="002518C9">
        <w:rPr>
          <w:sz w:val="24"/>
          <w:szCs w:val="24"/>
        </w:rPr>
        <w:t>.</w:t>
      </w:r>
    </w:p>
    <w:p w14:paraId="546F675A" w14:textId="5EB87835" w:rsidR="00B03FE2" w:rsidRDefault="00B03FE2" w:rsidP="00797B39">
      <w:pPr>
        <w:pStyle w:val="ListParagraph"/>
        <w:numPr>
          <w:ilvl w:val="0"/>
          <w:numId w:val="1"/>
        </w:numPr>
        <w:jc w:val="both"/>
        <w:rPr>
          <w:sz w:val="24"/>
          <w:szCs w:val="24"/>
        </w:rPr>
      </w:pPr>
      <w:r>
        <w:rPr>
          <w:sz w:val="24"/>
          <w:szCs w:val="24"/>
        </w:rPr>
        <w:t xml:space="preserve">The Organization shall pay the owner a performance materials fee of $100 which includes script, score and performance tracks.  The Organization may download the said materials once the Owner has received payment. </w:t>
      </w:r>
    </w:p>
    <w:p w14:paraId="23700FEB" w14:textId="5ED01B4C" w:rsidR="00801F60" w:rsidRDefault="00801F60" w:rsidP="00797B39">
      <w:pPr>
        <w:pStyle w:val="ListParagraph"/>
        <w:numPr>
          <w:ilvl w:val="0"/>
          <w:numId w:val="1"/>
        </w:numPr>
        <w:jc w:val="both"/>
        <w:rPr>
          <w:sz w:val="24"/>
          <w:szCs w:val="24"/>
        </w:rPr>
      </w:pPr>
      <w:r>
        <w:rPr>
          <w:sz w:val="24"/>
          <w:szCs w:val="24"/>
        </w:rPr>
        <w:t xml:space="preserve">The Organization shall pay the Owner a royalty fee </w:t>
      </w:r>
      <w:proofErr w:type="gramStart"/>
      <w:r>
        <w:rPr>
          <w:sz w:val="24"/>
          <w:szCs w:val="24"/>
        </w:rPr>
        <w:t xml:space="preserve">of </w:t>
      </w:r>
      <w:r w:rsidR="00B03FE2">
        <w:rPr>
          <w:sz w:val="24"/>
          <w:szCs w:val="24"/>
        </w:rPr>
        <w:t xml:space="preserve"> $</w:t>
      </w:r>
      <w:proofErr w:type="gramEnd"/>
      <w:r w:rsidR="004D1551">
        <w:rPr>
          <w:sz w:val="24"/>
          <w:szCs w:val="24"/>
        </w:rPr>
        <w:t>50</w:t>
      </w:r>
      <w:r>
        <w:rPr>
          <w:sz w:val="24"/>
          <w:szCs w:val="24"/>
        </w:rPr>
        <w:t xml:space="preserve"> per performance.  Payment is due 30 days after the last of the outlined performance period dates.  The Organization will provide the Owner with an updated list of performance dates and locations via email within 30 days of their occurrence.  </w:t>
      </w:r>
    </w:p>
    <w:p w14:paraId="6F95F85D" w14:textId="5838B025" w:rsidR="00801F60" w:rsidRDefault="00801F60" w:rsidP="00797B39">
      <w:pPr>
        <w:pStyle w:val="ListParagraph"/>
        <w:numPr>
          <w:ilvl w:val="0"/>
          <w:numId w:val="1"/>
        </w:numPr>
        <w:jc w:val="both"/>
        <w:rPr>
          <w:sz w:val="24"/>
          <w:szCs w:val="24"/>
        </w:rPr>
      </w:pPr>
      <w:r>
        <w:rPr>
          <w:sz w:val="24"/>
          <w:szCs w:val="24"/>
        </w:rPr>
        <w:t>The right granted herein does not include the right to record, broadcast, telecast or film said work, except for archive purposes.  The owner may record the production at his discretion.</w:t>
      </w:r>
    </w:p>
    <w:p w14:paraId="11CA6E4F" w14:textId="128BB94D" w:rsidR="00801F60" w:rsidRDefault="00801F60" w:rsidP="00797B39">
      <w:pPr>
        <w:pStyle w:val="ListParagraph"/>
        <w:numPr>
          <w:ilvl w:val="0"/>
          <w:numId w:val="1"/>
        </w:numPr>
        <w:jc w:val="both"/>
        <w:rPr>
          <w:sz w:val="24"/>
          <w:szCs w:val="24"/>
        </w:rPr>
      </w:pPr>
      <w:r>
        <w:rPr>
          <w:sz w:val="24"/>
          <w:szCs w:val="24"/>
        </w:rPr>
        <w:t xml:space="preserve">The Organization shall make no changes in the libretto and </w:t>
      </w:r>
      <w:r w:rsidRPr="002518C9">
        <w:rPr>
          <w:sz w:val="24"/>
          <w:szCs w:val="24"/>
        </w:rPr>
        <w:t>score</w:t>
      </w:r>
      <w:r>
        <w:rPr>
          <w:sz w:val="24"/>
          <w:szCs w:val="24"/>
        </w:rPr>
        <w:t xml:space="preserve"> of said work unless otherwise agreed upon by both parties.</w:t>
      </w:r>
    </w:p>
    <w:p w14:paraId="3A16FF2A" w14:textId="506AA0C4" w:rsidR="00801F60" w:rsidRDefault="00801F60" w:rsidP="00797B39">
      <w:pPr>
        <w:pStyle w:val="ListParagraph"/>
        <w:numPr>
          <w:ilvl w:val="0"/>
          <w:numId w:val="1"/>
        </w:numPr>
        <w:jc w:val="both"/>
        <w:rPr>
          <w:sz w:val="24"/>
          <w:szCs w:val="24"/>
        </w:rPr>
      </w:pPr>
      <w:r>
        <w:rPr>
          <w:sz w:val="24"/>
          <w:szCs w:val="24"/>
        </w:rPr>
        <w:t xml:space="preserve">The Organization </w:t>
      </w:r>
      <w:r w:rsidRPr="002518C9">
        <w:rPr>
          <w:sz w:val="24"/>
          <w:szCs w:val="24"/>
        </w:rPr>
        <w:t>shall give</w:t>
      </w:r>
      <w:r w:rsidR="008F11C0">
        <w:rPr>
          <w:sz w:val="24"/>
          <w:szCs w:val="24"/>
        </w:rPr>
        <w:t xml:space="preserve"> </w:t>
      </w:r>
      <w:r>
        <w:rPr>
          <w:sz w:val="24"/>
          <w:szCs w:val="24"/>
        </w:rPr>
        <w:t xml:space="preserve">credit to </w:t>
      </w:r>
      <w:proofErr w:type="spellStart"/>
      <w:r>
        <w:rPr>
          <w:sz w:val="24"/>
          <w:szCs w:val="24"/>
        </w:rPr>
        <w:t>Gloryland</w:t>
      </w:r>
      <w:proofErr w:type="spellEnd"/>
      <w:r>
        <w:rPr>
          <w:sz w:val="24"/>
          <w:szCs w:val="24"/>
        </w:rPr>
        <w:t xml:space="preserve"> Enterprises LLC, and credit Skip Martin as author, Jon Starling and Sandra Siler as composers,</w:t>
      </w:r>
      <w:r w:rsidR="00FA22DB">
        <w:rPr>
          <w:sz w:val="24"/>
          <w:szCs w:val="24"/>
        </w:rPr>
        <w:t xml:space="preserve"> </w:t>
      </w:r>
      <w:r>
        <w:rPr>
          <w:sz w:val="24"/>
          <w:szCs w:val="24"/>
        </w:rPr>
        <w:t xml:space="preserve">Joshua and Michelle King as librettists </w:t>
      </w:r>
      <w:r w:rsidR="00FA22DB">
        <w:rPr>
          <w:sz w:val="24"/>
          <w:szCs w:val="24"/>
        </w:rPr>
        <w:t xml:space="preserve">and Preston Parker, orchestrator </w:t>
      </w:r>
      <w:r>
        <w:rPr>
          <w:sz w:val="24"/>
          <w:szCs w:val="24"/>
        </w:rPr>
        <w:t>of the musical.</w:t>
      </w:r>
    </w:p>
    <w:p w14:paraId="6D18F5AD" w14:textId="60661411" w:rsidR="004C5952" w:rsidRDefault="004C5952" w:rsidP="00797B39">
      <w:pPr>
        <w:pStyle w:val="ListParagraph"/>
        <w:numPr>
          <w:ilvl w:val="0"/>
          <w:numId w:val="1"/>
        </w:numPr>
        <w:jc w:val="both"/>
        <w:rPr>
          <w:sz w:val="24"/>
          <w:szCs w:val="24"/>
        </w:rPr>
      </w:pPr>
      <w:r>
        <w:rPr>
          <w:sz w:val="24"/>
          <w:szCs w:val="24"/>
        </w:rPr>
        <w:t>If the Organization wishes to perform the same MORGAN THE CLYDESDALE PONY</w:t>
      </w:r>
      <w:r w:rsidR="00FA22DB">
        <w:rPr>
          <w:sz w:val="24"/>
          <w:szCs w:val="24"/>
        </w:rPr>
        <w:t>: THE MUSICAL</w:t>
      </w:r>
      <w:r>
        <w:rPr>
          <w:sz w:val="24"/>
          <w:szCs w:val="24"/>
        </w:rPr>
        <w:t xml:space="preserve"> in a new performance period, a new contract must be signed.</w:t>
      </w:r>
    </w:p>
    <w:p w14:paraId="51EA393A" w14:textId="77777777" w:rsidR="004C5952" w:rsidRDefault="004C5952" w:rsidP="00797B39">
      <w:pPr>
        <w:pStyle w:val="ListParagraph"/>
        <w:numPr>
          <w:ilvl w:val="0"/>
          <w:numId w:val="1"/>
        </w:numPr>
        <w:jc w:val="both"/>
        <w:rPr>
          <w:sz w:val="24"/>
          <w:szCs w:val="24"/>
        </w:rPr>
      </w:pPr>
      <w:r>
        <w:rPr>
          <w:sz w:val="24"/>
          <w:szCs w:val="24"/>
        </w:rPr>
        <w:t>In the event that the Organization breaches the terms of the Agreement in any way, the Owner may, without prejudice to any other right of action, terminate this Agreement and recover attorney fees incurred in any legal action taken against the Organization.</w:t>
      </w:r>
    </w:p>
    <w:p w14:paraId="5B62A69B" w14:textId="5D4CB017" w:rsidR="004C5952" w:rsidRDefault="004C5952" w:rsidP="00797B39">
      <w:pPr>
        <w:pStyle w:val="ListParagraph"/>
        <w:numPr>
          <w:ilvl w:val="0"/>
          <w:numId w:val="1"/>
        </w:numPr>
        <w:jc w:val="both"/>
        <w:rPr>
          <w:sz w:val="24"/>
          <w:szCs w:val="24"/>
        </w:rPr>
      </w:pPr>
      <w:r>
        <w:rPr>
          <w:sz w:val="24"/>
          <w:szCs w:val="24"/>
        </w:rPr>
        <w:t xml:space="preserve">Said royalty fee shall be paid by check to: </w:t>
      </w:r>
      <w:proofErr w:type="spellStart"/>
      <w:r>
        <w:rPr>
          <w:sz w:val="24"/>
          <w:szCs w:val="24"/>
        </w:rPr>
        <w:t>Gloryland</w:t>
      </w:r>
      <w:proofErr w:type="spellEnd"/>
      <w:r>
        <w:rPr>
          <w:sz w:val="24"/>
          <w:szCs w:val="24"/>
        </w:rPr>
        <w:t xml:space="preserve"> Enterprises LLC, PO Box 756, Henderson, Tx.  75653.(Federal Tax ID# will be given via phone or email)</w:t>
      </w:r>
    </w:p>
    <w:p w14:paraId="62917202" w14:textId="08E3439F" w:rsidR="00AF7CC5" w:rsidRDefault="002518C9" w:rsidP="00A41848">
      <w:pPr>
        <w:pStyle w:val="ListParagraph"/>
        <w:numPr>
          <w:ilvl w:val="0"/>
          <w:numId w:val="1"/>
        </w:numPr>
        <w:jc w:val="both"/>
        <w:rPr>
          <w:sz w:val="24"/>
          <w:szCs w:val="24"/>
        </w:rPr>
      </w:pPr>
      <w:r w:rsidRPr="005268FA">
        <w:rPr>
          <w:sz w:val="24"/>
          <w:szCs w:val="24"/>
        </w:rPr>
        <w:t xml:space="preserve">If available, Mr. Skip Martin and a </w:t>
      </w:r>
      <w:proofErr w:type="spellStart"/>
      <w:r w:rsidRPr="005268FA">
        <w:rPr>
          <w:sz w:val="24"/>
          <w:szCs w:val="24"/>
        </w:rPr>
        <w:t>Gloryland</w:t>
      </w:r>
      <w:proofErr w:type="spellEnd"/>
      <w:r w:rsidRPr="005268FA">
        <w:rPr>
          <w:sz w:val="24"/>
          <w:szCs w:val="24"/>
        </w:rPr>
        <w:t xml:space="preserve"> representative, will offer the book MORGAN THE CLYDESDALE PONY, for sale and autograph session, 30 minutes prior to the performance</w:t>
      </w:r>
      <w:r w:rsidR="005268FA">
        <w:rPr>
          <w:sz w:val="24"/>
          <w:szCs w:val="24"/>
        </w:rPr>
        <w:t xml:space="preserve"> </w:t>
      </w:r>
      <w:r w:rsidRPr="005268FA">
        <w:rPr>
          <w:sz w:val="24"/>
          <w:szCs w:val="24"/>
        </w:rPr>
        <w:t xml:space="preserve">and at the conclusion of the performance.  </w:t>
      </w:r>
      <w:r w:rsidR="005268FA" w:rsidRPr="005268FA">
        <w:rPr>
          <w:sz w:val="24"/>
          <w:szCs w:val="24"/>
        </w:rPr>
        <w:t xml:space="preserve">The </w:t>
      </w:r>
      <w:r w:rsidR="005268FA">
        <w:rPr>
          <w:sz w:val="24"/>
          <w:szCs w:val="24"/>
        </w:rPr>
        <w:t xml:space="preserve">Organization will provide a 6 </w:t>
      </w:r>
      <w:r w:rsidR="005268FA">
        <w:rPr>
          <w:sz w:val="24"/>
          <w:szCs w:val="24"/>
        </w:rPr>
        <w:lastRenderedPageBreak/>
        <w:t>ft. long table and two chairs located in a central location that is visible and conducive for autographs and discussion.</w:t>
      </w:r>
    </w:p>
    <w:p w14:paraId="3967D421" w14:textId="77777777" w:rsidR="00AF7CC5" w:rsidRDefault="00AF7CC5" w:rsidP="00797B39">
      <w:pPr>
        <w:pStyle w:val="ListParagraph"/>
        <w:jc w:val="both"/>
        <w:rPr>
          <w:sz w:val="24"/>
          <w:szCs w:val="24"/>
        </w:rPr>
      </w:pPr>
    </w:p>
    <w:p w14:paraId="7864D0F4" w14:textId="77777777" w:rsidR="00AF7CC5" w:rsidRDefault="00AF7CC5" w:rsidP="00797B39">
      <w:pPr>
        <w:pStyle w:val="ListParagraph"/>
        <w:jc w:val="both"/>
        <w:rPr>
          <w:sz w:val="24"/>
          <w:szCs w:val="24"/>
        </w:rPr>
      </w:pPr>
    </w:p>
    <w:p w14:paraId="00F3A3D9" w14:textId="77777777" w:rsidR="00AF7CC5" w:rsidRDefault="00AF7CC5" w:rsidP="00797B39">
      <w:pPr>
        <w:pStyle w:val="ListParagraph"/>
        <w:jc w:val="both"/>
        <w:rPr>
          <w:sz w:val="24"/>
          <w:szCs w:val="24"/>
        </w:rPr>
      </w:pPr>
      <w:r>
        <w:rPr>
          <w:sz w:val="24"/>
          <w:szCs w:val="24"/>
        </w:rPr>
        <w:t>_______________________________      ___________________________________</w:t>
      </w:r>
    </w:p>
    <w:p w14:paraId="6C91DA35" w14:textId="77777777" w:rsidR="00AF7CC5" w:rsidRDefault="00AF7CC5" w:rsidP="00797B39">
      <w:pPr>
        <w:pStyle w:val="ListParagraph"/>
        <w:jc w:val="both"/>
        <w:rPr>
          <w:sz w:val="24"/>
          <w:szCs w:val="24"/>
        </w:rPr>
      </w:pPr>
    </w:p>
    <w:p w14:paraId="2FDABC17" w14:textId="54505928" w:rsidR="00AF7CC5" w:rsidRDefault="00AF7CC5" w:rsidP="00797B39">
      <w:pPr>
        <w:pStyle w:val="ListParagraph"/>
        <w:jc w:val="both"/>
        <w:rPr>
          <w:sz w:val="24"/>
          <w:szCs w:val="24"/>
        </w:rPr>
      </w:pPr>
      <w:r>
        <w:rPr>
          <w:sz w:val="24"/>
          <w:szCs w:val="24"/>
        </w:rPr>
        <w:t>Sandra Siler, Managing Director</w:t>
      </w:r>
      <w:r>
        <w:rPr>
          <w:sz w:val="24"/>
          <w:szCs w:val="24"/>
        </w:rPr>
        <w:tab/>
        <w:t xml:space="preserve">       Authori</w:t>
      </w:r>
      <w:r w:rsidR="005268FA">
        <w:rPr>
          <w:sz w:val="24"/>
          <w:szCs w:val="24"/>
        </w:rPr>
        <w:t>zed representative</w:t>
      </w:r>
    </w:p>
    <w:p w14:paraId="375A45AA" w14:textId="77777777" w:rsidR="004D1551" w:rsidRDefault="00AF7CC5" w:rsidP="004D1551">
      <w:pPr>
        <w:pStyle w:val="ListParagraph"/>
        <w:jc w:val="both"/>
        <w:rPr>
          <w:sz w:val="24"/>
          <w:szCs w:val="24"/>
        </w:rPr>
      </w:pPr>
      <w:proofErr w:type="spellStart"/>
      <w:r>
        <w:rPr>
          <w:sz w:val="24"/>
          <w:szCs w:val="24"/>
        </w:rPr>
        <w:t>Gloryland</w:t>
      </w:r>
      <w:proofErr w:type="spellEnd"/>
      <w:r>
        <w:rPr>
          <w:sz w:val="24"/>
          <w:szCs w:val="24"/>
        </w:rPr>
        <w:t xml:space="preserve"> Enterprises LLC </w:t>
      </w:r>
      <w:r w:rsidR="00801F60">
        <w:rPr>
          <w:sz w:val="24"/>
          <w:szCs w:val="24"/>
        </w:rPr>
        <w:t xml:space="preserve"> </w:t>
      </w:r>
      <w:r>
        <w:rPr>
          <w:sz w:val="24"/>
          <w:szCs w:val="24"/>
        </w:rPr>
        <w:t xml:space="preserve">                    </w:t>
      </w:r>
    </w:p>
    <w:p w14:paraId="3F2D1B5D" w14:textId="740D0389" w:rsidR="00AF7CC5" w:rsidRPr="004D1551" w:rsidRDefault="004D1551" w:rsidP="004D1551">
      <w:pPr>
        <w:pStyle w:val="ListParagraph"/>
        <w:ind w:left="4320"/>
        <w:jc w:val="both"/>
        <w:rPr>
          <w:sz w:val="24"/>
          <w:szCs w:val="24"/>
        </w:rPr>
      </w:pPr>
      <w:r>
        <w:rPr>
          <w:sz w:val="24"/>
          <w:szCs w:val="24"/>
        </w:rPr>
        <w:t xml:space="preserve">     </w:t>
      </w:r>
      <w:r w:rsidR="00AF7CC5" w:rsidRPr="004D1551">
        <w:rPr>
          <w:sz w:val="24"/>
          <w:szCs w:val="24"/>
        </w:rPr>
        <w:t xml:space="preserve">   ___________________________________</w:t>
      </w:r>
    </w:p>
    <w:p w14:paraId="78AD73B3" w14:textId="77777777" w:rsidR="00AF7CC5" w:rsidRDefault="00AF7CC5" w:rsidP="00797B39">
      <w:pPr>
        <w:pStyle w:val="ListParagraph"/>
        <w:jc w:val="both"/>
        <w:rPr>
          <w:sz w:val="24"/>
          <w:szCs w:val="24"/>
        </w:rPr>
      </w:pPr>
    </w:p>
    <w:p w14:paraId="49B978FA" w14:textId="6D2CD696" w:rsidR="00801F60" w:rsidRPr="00801F60" w:rsidRDefault="00AF7CC5" w:rsidP="00797B39">
      <w:pPr>
        <w:pStyle w:val="ListParagraph"/>
        <w:jc w:val="both"/>
        <w:rPr>
          <w:sz w:val="24"/>
          <w:szCs w:val="24"/>
        </w:rPr>
      </w:pPr>
      <w:r>
        <w:rPr>
          <w:sz w:val="24"/>
          <w:szCs w:val="24"/>
        </w:rPr>
        <w:t xml:space="preserve">                                                                            (</w:t>
      </w:r>
      <w:r w:rsidR="004D1551">
        <w:rPr>
          <w:sz w:val="24"/>
          <w:szCs w:val="24"/>
        </w:rPr>
        <w:t>Title, Organization</w:t>
      </w:r>
      <w:r>
        <w:rPr>
          <w:sz w:val="24"/>
          <w:szCs w:val="24"/>
        </w:rPr>
        <w:t xml:space="preserve">)              </w:t>
      </w:r>
    </w:p>
    <w:sectPr w:rsidR="00801F60" w:rsidRPr="0080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FBC"/>
    <w:multiLevelType w:val="hybridMultilevel"/>
    <w:tmpl w:val="32E62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03"/>
    <w:rsid w:val="002518C9"/>
    <w:rsid w:val="004C5952"/>
    <w:rsid w:val="004D1551"/>
    <w:rsid w:val="005268FA"/>
    <w:rsid w:val="005B7A40"/>
    <w:rsid w:val="00734144"/>
    <w:rsid w:val="00797B39"/>
    <w:rsid w:val="00801F60"/>
    <w:rsid w:val="008F11C0"/>
    <w:rsid w:val="00AF7CC5"/>
    <w:rsid w:val="00B03FE2"/>
    <w:rsid w:val="00D47403"/>
    <w:rsid w:val="00FA22DB"/>
    <w:rsid w:val="00FD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D67F"/>
  <w15:chartTrackingRefBased/>
  <w15:docId w15:val="{CCCEE749-C650-4C96-879F-2CE3AF3B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0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kjcsiler@gmail.com</dc:creator>
  <cp:keywords/>
  <dc:description/>
  <cp:lastModifiedBy>kjcsiler@gmail.com</cp:lastModifiedBy>
  <cp:revision>2</cp:revision>
  <cp:lastPrinted>2021-09-09T14:22:00Z</cp:lastPrinted>
  <dcterms:created xsi:type="dcterms:W3CDTF">2021-12-08T22:23:00Z</dcterms:created>
  <dcterms:modified xsi:type="dcterms:W3CDTF">2021-12-08T22:23:00Z</dcterms:modified>
</cp:coreProperties>
</file>